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EFB" w:rsidRDefault="001A1DAC" w:rsidP="00FC4EFB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Monday, 15</w:t>
      </w:r>
      <w:r w:rsidRPr="001A1DA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September 2025</w:t>
      </w:r>
    </w:p>
    <w:p w:rsidR="00FA48FE" w:rsidRDefault="00FA48FE" w:rsidP="00FA48FE">
      <w:pPr>
        <w:rPr>
          <w:rFonts w:asciiTheme="minorHAnsi" w:hAnsiTheme="minorHAnsi" w:cstheme="minorHAnsi"/>
          <w:sz w:val="22"/>
          <w:szCs w:val="22"/>
        </w:rPr>
      </w:pPr>
    </w:p>
    <w:p w:rsidR="005E78AC" w:rsidRDefault="005E78AC" w:rsidP="00FA48FE">
      <w:pPr>
        <w:rPr>
          <w:rFonts w:asciiTheme="minorHAnsi" w:hAnsiTheme="minorHAnsi" w:cstheme="minorHAnsi"/>
          <w:sz w:val="22"/>
          <w:szCs w:val="22"/>
        </w:rPr>
      </w:pPr>
    </w:p>
    <w:p w:rsidR="003F7962" w:rsidRDefault="003F7962" w:rsidP="00FA48FE">
      <w:pPr>
        <w:rPr>
          <w:rFonts w:asciiTheme="minorHAnsi" w:hAnsiTheme="minorHAnsi" w:cstheme="minorHAnsi"/>
          <w:sz w:val="22"/>
          <w:szCs w:val="22"/>
        </w:rPr>
      </w:pPr>
    </w:p>
    <w:p w:rsidR="005E78AC" w:rsidRDefault="005E78AC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Dear </w:t>
      </w:r>
      <w:r w:rsidR="003F7962">
        <w:rPr>
          <w:rFonts w:asciiTheme="minorHAnsi" w:hAnsiTheme="minorHAnsi" w:cstheme="minorHAnsi"/>
          <w:sz w:val="22"/>
          <w:szCs w:val="22"/>
        </w:rPr>
        <w:t>Parent/Carer,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5E78AC" w:rsidRDefault="005E78AC" w:rsidP="005E78AC">
      <w:pPr>
        <w:rPr>
          <w:rFonts w:asciiTheme="minorHAnsi" w:hAnsiTheme="minorHAnsi" w:cstheme="minorHAnsi"/>
          <w:sz w:val="22"/>
          <w:szCs w:val="22"/>
        </w:rPr>
      </w:pPr>
    </w:p>
    <w:p w:rsidR="001A1DAC" w:rsidRPr="001A1DAC" w:rsidRDefault="001A1DAC" w:rsidP="005E78AC">
      <w:pPr>
        <w:rPr>
          <w:rFonts w:asciiTheme="minorHAnsi" w:hAnsiTheme="minorHAnsi" w:cstheme="minorHAnsi"/>
          <w:b/>
          <w:sz w:val="22"/>
          <w:szCs w:val="22"/>
        </w:rPr>
      </w:pPr>
      <w:r w:rsidRPr="001A1DAC">
        <w:rPr>
          <w:rFonts w:asciiTheme="minorHAnsi" w:hAnsiTheme="minorHAnsi" w:cstheme="minorHAnsi"/>
          <w:b/>
          <w:sz w:val="22"/>
          <w:szCs w:val="22"/>
        </w:rPr>
        <w:t>Music Lessons</w:t>
      </w:r>
      <w:r w:rsidR="00694B4A">
        <w:rPr>
          <w:rFonts w:asciiTheme="minorHAnsi" w:hAnsiTheme="minorHAnsi" w:cstheme="minorHAnsi"/>
          <w:b/>
          <w:sz w:val="22"/>
          <w:szCs w:val="22"/>
        </w:rPr>
        <w:t xml:space="preserve"> – Taster Sessions</w:t>
      </w:r>
    </w:p>
    <w:p w:rsidR="001A1DAC" w:rsidRDefault="001A1DAC" w:rsidP="005E78AC">
      <w:pPr>
        <w:rPr>
          <w:rFonts w:asciiTheme="minorHAnsi" w:hAnsiTheme="minorHAnsi" w:cstheme="minorHAnsi"/>
          <w:sz w:val="22"/>
          <w:szCs w:val="22"/>
        </w:rPr>
      </w:pPr>
    </w:p>
    <w:p w:rsidR="003F7962" w:rsidRDefault="001A1DAC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At Grace we believe in the transformative power of music and are offering music lesson taster sessions during the week commencing 22</w:t>
      </w:r>
      <w:r w:rsidRPr="001A1DAC">
        <w:rPr>
          <w:rFonts w:asciiTheme="minorHAnsi" w:hAnsiTheme="minorHAnsi" w:cstheme="minorHAnsi"/>
          <w:sz w:val="22"/>
          <w:szCs w:val="22"/>
          <w:vertAlign w:val="superscript"/>
        </w:rPr>
        <w:t>nd</w:t>
      </w:r>
      <w:r>
        <w:rPr>
          <w:rFonts w:asciiTheme="minorHAnsi" w:hAnsiTheme="minorHAnsi" w:cstheme="minorHAnsi"/>
          <w:sz w:val="22"/>
          <w:szCs w:val="22"/>
        </w:rPr>
        <w:t xml:space="preserve"> September 2025. We believe these sessions will enable your child to explore their Limitless Potential whilst exploring the world of music education. </w:t>
      </w:r>
    </w:p>
    <w:p w:rsidR="001A1DAC" w:rsidRDefault="001A1DAC" w:rsidP="005E78AC">
      <w:pPr>
        <w:rPr>
          <w:rFonts w:asciiTheme="minorHAnsi" w:hAnsiTheme="minorHAnsi" w:cstheme="minorHAnsi"/>
          <w:sz w:val="22"/>
          <w:szCs w:val="22"/>
        </w:rPr>
      </w:pPr>
    </w:p>
    <w:p w:rsidR="001A1DAC" w:rsidRDefault="001A1DAC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These sessions are designed to give your child an introduction to our music programs, helping you to help them determine the perfect musical path.  Whether your child is a complete beginner or has some prior experience, we have something to suit their needs. </w:t>
      </w:r>
    </w:p>
    <w:p w:rsidR="001A1DAC" w:rsidRDefault="001A1DAC" w:rsidP="005E78AC">
      <w:pPr>
        <w:rPr>
          <w:rFonts w:asciiTheme="minorHAnsi" w:hAnsiTheme="minorHAnsi" w:cstheme="minorHAnsi"/>
          <w:sz w:val="22"/>
          <w:szCs w:val="22"/>
        </w:rPr>
      </w:pPr>
    </w:p>
    <w:p w:rsidR="001A1DAC" w:rsidRPr="00A57CC6" w:rsidRDefault="001A1DAC" w:rsidP="005E78AC">
      <w:pPr>
        <w:rPr>
          <w:rFonts w:asciiTheme="minorHAnsi" w:hAnsiTheme="minorHAnsi" w:cstheme="minorHAnsi"/>
          <w:b/>
          <w:sz w:val="22"/>
          <w:szCs w:val="22"/>
        </w:rPr>
      </w:pPr>
      <w:r w:rsidRPr="00A57CC6">
        <w:rPr>
          <w:rFonts w:asciiTheme="minorHAnsi" w:hAnsiTheme="minorHAnsi" w:cstheme="minorHAnsi"/>
          <w:b/>
          <w:sz w:val="22"/>
          <w:szCs w:val="22"/>
        </w:rPr>
        <w:t>Why Attend?</w:t>
      </w:r>
    </w:p>
    <w:p w:rsidR="001A1DAC" w:rsidRDefault="001A1DAC" w:rsidP="005E78AC">
      <w:pPr>
        <w:rPr>
          <w:rFonts w:asciiTheme="minorHAnsi" w:hAnsiTheme="minorHAnsi" w:cstheme="minorHAnsi"/>
          <w:sz w:val="22"/>
          <w:szCs w:val="22"/>
        </w:rPr>
      </w:pPr>
    </w:p>
    <w:p w:rsidR="001A1DAC" w:rsidRDefault="001A1DAC" w:rsidP="001A1DAC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Personalised attention: each session is tailored to suit the child’s individual learning pace and style;</w:t>
      </w:r>
    </w:p>
    <w:p w:rsidR="001A1DAC" w:rsidRDefault="00A57CC6" w:rsidP="001A1DAC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Experienced</w:t>
      </w:r>
      <w:r w:rsidR="001A1DAC">
        <w:rPr>
          <w:rFonts w:asciiTheme="minorHAnsi" w:hAnsiTheme="minorHAnsi" w:cstheme="minorHAnsi"/>
          <w:sz w:val="22"/>
          <w:szCs w:val="22"/>
        </w:rPr>
        <w:t xml:space="preserve"> instructors: our team of qualified music teachers will guide your child through an engaging, hands-on experience;</w:t>
      </w:r>
    </w:p>
    <w:p w:rsidR="001A1DAC" w:rsidRDefault="001A1DAC" w:rsidP="001A1DAC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fun introduction to music: no prior experience is needed – just an open mind and a willingness to explore the joy of music;</w:t>
      </w:r>
    </w:p>
    <w:p w:rsidR="001A1DAC" w:rsidRDefault="001A1DAC" w:rsidP="001A1DAC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Flexible offerings: we offer a range of instruments including: piano, guitar, drums, violin and voice, amongst others. </w:t>
      </w:r>
    </w:p>
    <w:p w:rsidR="001A1DAC" w:rsidRDefault="001A1DAC" w:rsidP="001A1DAC">
      <w:pPr>
        <w:rPr>
          <w:rFonts w:asciiTheme="minorHAnsi" w:hAnsiTheme="minorHAnsi" w:cstheme="minorHAnsi"/>
          <w:sz w:val="22"/>
          <w:szCs w:val="22"/>
        </w:rPr>
      </w:pPr>
    </w:p>
    <w:p w:rsidR="001A1DAC" w:rsidRPr="00A57CC6" w:rsidRDefault="001A1DAC" w:rsidP="001A1DAC">
      <w:pPr>
        <w:rPr>
          <w:rFonts w:asciiTheme="minorHAnsi" w:hAnsiTheme="minorHAnsi" w:cstheme="minorHAnsi"/>
          <w:b/>
          <w:sz w:val="22"/>
          <w:szCs w:val="22"/>
        </w:rPr>
      </w:pPr>
      <w:r w:rsidRPr="00A57CC6">
        <w:rPr>
          <w:rFonts w:asciiTheme="minorHAnsi" w:hAnsiTheme="minorHAnsi" w:cstheme="minorHAnsi"/>
          <w:b/>
          <w:sz w:val="22"/>
          <w:szCs w:val="22"/>
        </w:rPr>
        <w:t xml:space="preserve">What to expect in the Taster Session: </w:t>
      </w:r>
    </w:p>
    <w:p w:rsidR="001A1DAC" w:rsidRDefault="001A1DAC" w:rsidP="001A1DAC">
      <w:pPr>
        <w:rPr>
          <w:rFonts w:asciiTheme="minorHAnsi" w:hAnsiTheme="minorHAnsi" w:cstheme="minorHAnsi"/>
          <w:sz w:val="22"/>
          <w:szCs w:val="22"/>
        </w:rPr>
      </w:pPr>
    </w:p>
    <w:p w:rsidR="001A1DAC" w:rsidRDefault="001A1DAC" w:rsidP="001A1DAC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Introduction to the instrument: a brief overview of the instrument your child will be trying;</w:t>
      </w:r>
    </w:p>
    <w:p w:rsidR="001A1DAC" w:rsidRDefault="001A1DAC" w:rsidP="001A1DAC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Interactive learning: your child will participate in basic music exercises, making the experience both fun and educational;</w:t>
      </w:r>
    </w:p>
    <w:p w:rsidR="001A1DAC" w:rsidRDefault="00E760AC" w:rsidP="001A1DAC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Personalised feedback: at the end of the session our instructor will offer feedback and suggest potential next steps for musical growth. </w:t>
      </w:r>
    </w:p>
    <w:p w:rsidR="00E760AC" w:rsidRDefault="00E760AC" w:rsidP="00E760AC">
      <w:pPr>
        <w:rPr>
          <w:rFonts w:asciiTheme="minorHAnsi" w:hAnsiTheme="minorHAnsi" w:cstheme="minorHAnsi"/>
          <w:sz w:val="22"/>
          <w:szCs w:val="22"/>
        </w:rPr>
      </w:pPr>
    </w:p>
    <w:p w:rsidR="00E760AC" w:rsidRPr="00DD2E1B" w:rsidRDefault="00E760AC" w:rsidP="00E760AC">
      <w:pPr>
        <w:rPr>
          <w:rFonts w:asciiTheme="minorHAnsi" w:hAnsiTheme="minorHAnsi" w:cstheme="minorHAnsi"/>
          <w:b/>
          <w:sz w:val="22"/>
          <w:szCs w:val="22"/>
        </w:rPr>
      </w:pPr>
      <w:r w:rsidRPr="00DD2E1B">
        <w:rPr>
          <w:rFonts w:asciiTheme="minorHAnsi" w:hAnsiTheme="minorHAnsi" w:cstheme="minorHAnsi"/>
          <w:b/>
          <w:sz w:val="22"/>
          <w:szCs w:val="22"/>
        </w:rPr>
        <w:t>Instruments available:</w:t>
      </w:r>
    </w:p>
    <w:p w:rsidR="00E760AC" w:rsidRDefault="00E760AC" w:rsidP="00E760AC">
      <w:pPr>
        <w:rPr>
          <w:rFonts w:asciiTheme="minorHAnsi" w:hAnsiTheme="minorHAnsi" w:cstheme="minorHAnsi"/>
          <w:sz w:val="22"/>
          <w:szCs w:val="22"/>
        </w:rPr>
      </w:pPr>
    </w:p>
    <w:p w:rsidR="00E760AC" w:rsidRDefault="00E760AC" w:rsidP="00E760AC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String </w:t>
      </w:r>
    </w:p>
    <w:p w:rsidR="00E760AC" w:rsidRDefault="00E760AC" w:rsidP="00E760AC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Woodwind </w:t>
      </w:r>
    </w:p>
    <w:p w:rsidR="00E760AC" w:rsidRDefault="00E760AC" w:rsidP="00E760AC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Brass </w:t>
      </w:r>
    </w:p>
    <w:p w:rsidR="00E760AC" w:rsidRDefault="00E760AC" w:rsidP="00E760AC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Key</w:t>
      </w:r>
      <w:r w:rsidR="00D6671A">
        <w:rPr>
          <w:rFonts w:asciiTheme="minorHAnsi" w:hAnsiTheme="minorHAnsi" w:cstheme="minorHAnsi"/>
          <w:sz w:val="22"/>
          <w:szCs w:val="22"/>
        </w:rPr>
        <w:t>board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E760AC" w:rsidRDefault="00E760AC" w:rsidP="00E760AC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Drums</w:t>
      </w:r>
    </w:p>
    <w:p w:rsidR="00E760AC" w:rsidRDefault="00E760AC" w:rsidP="00E760AC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Guitar</w:t>
      </w:r>
    </w:p>
    <w:p w:rsidR="00DD2E1B" w:rsidRDefault="00DD2E1B" w:rsidP="00DD2E1B">
      <w:pPr>
        <w:rPr>
          <w:rFonts w:asciiTheme="minorHAnsi" w:hAnsiTheme="minorHAnsi" w:cstheme="minorHAnsi"/>
          <w:sz w:val="22"/>
          <w:szCs w:val="22"/>
        </w:rPr>
      </w:pPr>
    </w:p>
    <w:p w:rsidR="00E760AC" w:rsidRDefault="00E760AC" w:rsidP="00E760AC">
      <w:pPr>
        <w:rPr>
          <w:rFonts w:asciiTheme="minorHAnsi" w:hAnsiTheme="minorHAnsi" w:cstheme="minorHAnsi"/>
          <w:sz w:val="22"/>
          <w:szCs w:val="22"/>
        </w:rPr>
      </w:pPr>
    </w:p>
    <w:p w:rsidR="00E760AC" w:rsidRPr="00DD2E1B" w:rsidRDefault="00E760AC" w:rsidP="00E760AC">
      <w:pPr>
        <w:rPr>
          <w:rFonts w:asciiTheme="minorHAnsi" w:hAnsiTheme="minorHAnsi" w:cstheme="minorHAnsi"/>
          <w:b/>
          <w:sz w:val="22"/>
          <w:szCs w:val="22"/>
        </w:rPr>
      </w:pPr>
      <w:r w:rsidRPr="00DD2E1B">
        <w:rPr>
          <w:rFonts w:asciiTheme="minorHAnsi" w:hAnsiTheme="minorHAnsi" w:cstheme="minorHAnsi"/>
          <w:b/>
          <w:sz w:val="22"/>
          <w:szCs w:val="22"/>
        </w:rPr>
        <w:lastRenderedPageBreak/>
        <w:t>Continuing music lessons:</w:t>
      </w:r>
    </w:p>
    <w:p w:rsidR="00E760AC" w:rsidRDefault="00E760AC" w:rsidP="00E760AC">
      <w:pPr>
        <w:rPr>
          <w:rFonts w:asciiTheme="minorHAnsi" w:hAnsiTheme="minorHAnsi" w:cstheme="minorHAnsi"/>
          <w:sz w:val="22"/>
          <w:szCs w:val="22"/>
        </w:rPr>
      </w:pPr>
    </w:p>
    <w:p w:rsidR="001A1DAC" w:rsidRDefault="00E760AC" w:rsidP="00E760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After the </w:t>
      </w:r>
      <w:r w:rsidR="00D6671A"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>aster session, should your child wish to continue with music lessons, we will send a letter home outlining the terms and conditions for our full 32-week music program.</w:t>
      </w:r>
      <w:r w:rsidR="00D6671A">
        <w:rPr>
          <w:rFonts w:asciiTheme="minorHAnsi" w:hAnsiTheme="minorHAnsi" w:cstheme="minorHAnsi"/>
          <w:sz w:val="22"/>
          <w:szCs w:val="22"/>
        </w:rPr>
        <w:t xml:space="preserve"> Your child will not commence their music lessons until you have returned the permission slip.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 xml:space="preserve">  Lessons will be scheduled weekly and will be tailored to ensure your child’s progress is supported and encouraged throughout the year.  </w:t>
      </w:r>
    </w:p>
    <w:p w:rsidR="00E760AC" w:rsidRDefault="00E760AC" w:rsidP="00E760AC">
      <w:pPr>
        <w:rPr>
          <w:rFonts w:asciiTheme="minorHAnsi" w:hAnsiTheme="minorHAnsi" w:cstheme="minorHAnsi"/>
          <w:sz w:val="22"/>
          <w:szCs w:val="22"/>
        </w:rPr>
      </w:pPr>
    </w:p>
    <w:p w:rsidR="00C10C4F" w:rsidRPr="00DD2E1B" w:rsidRDefault="00C10C4F" w:rsidP="00E760AC">
      <w:pPr>
        <w:rPr>
          <w:rFonts w:asciiTheme="minorHAnsi" w:hAnsiTheme="minorHAnsi" w:cstheme="minorHAnsi"/>
          <w:b/>
          <w:sz w:val="22"/>
          <w:szCs w:val="22"/>
        </w:rPr>
      </w:pPr>
      <w:r w:rsidRPr="00DD2E1B">
        <w:rPr>
          <w:rFonts w:asciiTheme="minorHAnsi" w:hAnsiTheme="minorHAnsi" w:cstheme="minorHAnsi"/>
          <w:b/>
          <w:sz w:val="22"/>
          <w:szCs w:val="22"/>
        </w:rPr>
        <w:t>How to Book:</w:t>
      </w: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To secure a space for your child in one of our free taster sessions, please email </w:t>
      </w:r>
      <w:hyperlink r:id="rId7" w:history="1">
        <w:r w:rsidRPr="001747A3">
          <w:rPr>
            <w:rStyle w:val="Hyperlink"/>
            <w:rFonts w:asciiTheme="minorHAnsi" w:hAnsiTheme="minorHAnsi" w:cstheme="minorHAnsi"/>
            <w:sz w:val="22"/>
            <w:szCs w:val="22"/>
          </w:rPr>
          <w:t>leannedorrington@graceacademy.org.uk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with your child’s preferred choice of instrument.  As spaces are limited please respond by this Thursday, 18</w:t>
      </w:r>
      <w:r w:rsidRPr="00C10C4F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September. </w:t>
      </w: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</w:p>
    <w:p w:rsidR="00C10C4F" w:rsidRPr="00DD2E1B" w:rsidRDefault="00C10C4F" w:rsidP="00E760AC">
      <w:pPr>
        <w:rPr>
          <w:rFonts w:asciiTheme="minorHAnsi" w:hAnsiTheme="minorHAnsi" w:cstheme="minorHAnsi"/>
          <w:b/>
          <w:sz w:val="22"/>
          <w:szCs w:val="22"/>
        </w:rPr>
      </w:pPr>
      <w:r w:rsidRPr="00DD2E1B">
        <w:rPr>
          <w:rFonts w:asciiTheme="minorHAnsi" w:hAnsiTheme="minorHAnsi" w:cstheme="minorHAnsi"/>
          <w:b/>
          <w:sz w:val="22"/>
          <w:szCs w:val="22"/>
        </w:rPr>
        <w:t>Paying for lessons:</w:t>
      </w: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</w:p>
    <w:p w:rsidR="00C10C4F" w:rsidRDefault="00DD2E1B" w:rsidP="00E760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offer lessons </w:t>
      </w:r>
      <w:r w:rsidR="00C10C4F">
        <w:rPr>
          <w:rFonts w:asciiTheme="minorHAnsi" w:hAnsiTheme="minorHAnsi" w:cstheme="minorHAnsi"/>
          <w:sz w:val="22"/>
          <w:szCs w:val="22"/>
        </w:rPr>
        <w:t xml:space="preserve">funded by Grace Academy and therefore </w:t>
      </w:r>
      <w:r>
        <w:rPr>
          <w:rFonts w:asciiTheme="minorHAnsi" w:hAnsiTheme="minorHAnsi" w:cstheme="minorHAnsi"/>
          <w:sz w:val="22"/>
          <w:szCs w:val="22"/>
        </w:rPr>
        <w:t xml:space="preserve">have limited </w:t>
      </w:r>
      <w:r w:rsidR="00C10C4F">
        <w:rPr>
          <w:rFonts w:asciiTheme="minorHAnsi" w:hAnsiTheme="minorHAnsi" w:cstheme="minorHAnsi"/>
          <w:sz w:val="22"/>
          <w:szCs w:val="22"/>
        </w:rPr>
        <w:t xml:space="preserve">spaces.  </w:t>
      </w:r>
      <w:r>
        <w:rPr>
          <w:rFonts w:asciiTheme="minorHAnsi" w:hAnsiTheme="minorHAnsi" w:cstheme="minorHAnsi"/>
          <w:sz w:val="22"/>
          <w:szCs w:val="22"/>
        </w:rPr>
        <w:t>Alternatively, i</w:t>
      </w:r>
      <w:r w:rsidR="00C10C4F">
        <w:rPr>
          <w:rFonts w:asciiTheme="minorHAnsi" w:hAnsiTheme="minorHAnsi" w:cstheme="minorHAnsi"/>
          <w:sz w:val="22"/>
          <w:szCs w:val="22"/>
        </w:rPr>
        <w:t xml:space="preserve">f you would like to book and pay for lessons please email </w:t>
      </w:r>
      <w:hyperlink r:id="rId8" w:history="1">
        <w:r w:rsidR="00C10C4F" w:rsidRPr="001747A3">
          <w:rPr>
            <w:rStyle w:val="Hyperlink"/>
            <w:rFonts w:asciiTheme="minorHAnsi" w:hAnsiTheme="minorHAnsi" w:cstheme="minorHAnsi"/>
            <w:sz w:val="22"/>
            <w:szCs w:val="22"/>
          </w:rPr>
          <w:t>leannedorrington@graceacademy.org.uk</w:t>
        </w:r>
      </w:hyperlink>
      <w:r w:rsidR="00C10C4F">
        <w:rPr>
          <w:rFonts w:asciiTheme="minorHAnsi" w:hAnsiTheme="minorHAnsi" w:cstheme="minorHAnsi"/>
          <w:sz w:val="22"/>
          <w:szCs w:val="22"/>
        </w:rPr>
        <w:t xml:space="preserve"> and we can arrange private lessons for you. </w:t>
      </w: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look forward to helping your child discover their musical talents</w:t>
      </w:r>
      <w:r w:rsidR="006131C0">
        <w:rPr>
          <w:rFonts w:asciiTheme="minorHAnsi" w:hAnsiTheme="minorHAnsi" w:cstheme="minorHAnsi"/>
          <w:sz w:val="22"/>
          <w:szCs w:val="22"/>
        </w:rPr>
        <w:t xml:space="preserve"> and to be able to display their Intentional Excellence!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If you have any questions or need more information, please do not hesitate to email </w:t>
      </w:r>
      <w:hyperlink r:id="rId9" w:history="1">
        <w:r w:rsidRPr="001747A3">
          <w:rPr>
            <w:rStyle w:val="Hyperlink"/>
            <w:rFonts w:asciiTheme="minorHAnsi" w:hAnsiTheme="minorHAnsi" w:cstheme="minorHAnsi"/>
            <w:sz w:val="22"/>
            <w:szCs w:val="22"/>
          </w:rPr>
          <w:t>leannedorrington@graceacademy.org.uk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Yours sincerely,</w:t>
      </w: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</w:p>
    <w:p w:rsidR="00C10C4F" w:rsidRDefault="00C10C4F" w:rsidP="00E760AC">
      <w:pPr>
        <w:rPr>
          <w:rFonts w:asciiTheme="minorHAnsi" w:hAnsiTheme="minorHAnsi" w:cstheme="minorHAnsi"/>
          <w:sz w:val="22"/>
          <w:szCs w:val="22"/>
        </w:rPr>
      </w:pPr>
    </w:p>
    <w:p w:rsidR="00C10C4F" w:rsidRDefault="00C51F35" w:rsidP="00E760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Mrs L Dorrington</w:t>
      </w:r>
    </w:p>
    <w:p w:rsidR="00C51F35" w:rsidRDefault="00C51F35" w:rsidP="00E760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Assistant Head of Key Stage – SEND</w:t>
      </w:r>
    </w:p>
    <w:p w:rsidR="00C51F35" w:rsidRPr="00C51F35" w:rsidRDefault="00C51F35" w:rsidP="00E760AC">
      <w:pPr>
        <w:rPr>
          <w:rFonts w:asciiTheme="minorHAnsi" w:hAnsiTheme="minorHAnsi" w:cstheme="minorHAnsi"/>
          <w:sz w:val="22"/>
          <w:szCs w:val="22"/>
        </w:rPr>
      </w:pPr>
    </w:p>
    <w:p w:rsidR="001A1DAC" w:rsidRDefault="001A1DAC" w:rsidP="005E78AC">
      <w:pPr>
        <w:rPr>
          <w:rFonts w:asciiTheme="minorHAnsi" w:hAnsiTheme="minorHAnsi" w:cstheme="minorHAnsi"/>
          <w:sz w:val="22"/>
          <w:szCs w:val="22"/>
        </w:rPr>
      </w:pPr>
    </w:p>
    <w:sectPr w:rsidR="001A1DAC" w:rsidSect="004D140F">
      <w:headerReference w:type="default" r:id="rId10"/>
      <w:headerReference w:type="first" r:id="rId11"/>
      <w:footerReference w:type="first" r:id="rId12"/>
      <w:pgSz w:w="11906" w:h="16838"/>
      <w:pgMar w:top="1440" w:right="1134" w:bottom="1440" w:left="1134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C27" w:rsidRDefault="00460C27" w:rsidP="009D12DA">
      <w:r>
        <w:separator/>
      </w:r>
    </w:p>
  </w:endnote>
  <w:endnote w:type="continuationSeparator" w:id="0">
    <w:p w:rsidR="00460C27" w:rsidRDefault="00460C27" w:rsidP="009D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iss 2 Regular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8E4" w:rsidRDefault="00D928E4" w:rsidP="009D12DA">
    <w:pPr>
      <w:autoSpaceDE w:val="0"/>
      <w:autoSpaceDN w:val="0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tbl>
    <w:tblPr>
      <w:tblStyle w:val="TableGrid"/>
      <w:tblW w:w="10632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1"/>
      <w:gridCol w:w="4231"/>
      <w:gridCol w:w="4232"/>
      <w:gridCol w:w="1128"/>
    </w:tblGrid>
    <w:tr w:rsidR="004D140F" w:rsidTr="007811B3">
      <w:tc>
        <w:tcPr>
          <w:tcW w:w="900" w:type="dxa"/>
        </w:tcPr>
        <w:p w:rsidR="004D140F" w:rsidRDefault="004D140F" w:rsidP="00D928E4">
          <w:pPr>
            <w:autoSpaceDE w:val="0"/>
            <w:autoSpaceDN w:val="0"/>
            <w:jc w:val="center"/>
            <w:rPr>
              <w:noProof/>
            </w:rPr>
          </w:pPr>
        </w:p>
      </w:tc>
      <w:tc>
        <w:tcPr>
          <w:tcW w:w="4301" w:type="dxa"/>
        </w:tcPr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Executive Principal: </w:t>
          </w:r>
        </w:p>
        <w:p w:rsidR="004D140F" w:rsidRPr="007811B3" w:rsidRDefault="004D140F" w:rsidP="007811B3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N Whiles</w:t>
          </w:r>
        </w:p>
      </w:tc>
      <w:tc>
        <w:tcPr>
          <w:tcW w:w="4302" w:type="dxa"/>
        </w:tcPr>
        <w:p w:rsidR="004D140F" w:rsidRPr="007811B3" w:rsidRDefault="007811B3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Associate </w:t>
          </w:r>
          <w:r w:rsidR="004D140F"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Principal:</w:t>
          </w:r>
        </w:p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E Wheller</w:t>
          </w:r>
        </w:p>
      </w:tc>
      <w:tc>
        <w:tcPr>
          <w:tcW w:w="1129" w:type="dxa"/>
        </w:tcPr>
        <w:p w:rsidR="004D140F" w:rsidRDefault="004D140F" w:rsidP="009D12DA">
          <w:pPr>
            <w:autoSpaceDE w:val="0"/>
            <w:autoSpaceDN w:val="0"/>
            <w:jc w:val="center"/>
            <w:rPr>
              <w:noProof/>
            </w:rPr>
          </w:pPr>
        </w:p>
      </w:tc>
    </w:tr>
    <w:tr w:rsidR="00A56DFC" w:rsidTr="007811B3">
      <w:tc>
        <w:tcPr>
          <w:tcW w:w="900" w:type="dxa"/>
        </w:tcPr>
        <w:p w:rsidR="00A56DFC" w:rsidRDefault="00A86D82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281F15F" wp14:editId="6E15812E">
                <wp:extent cx="523875" cy="526053"/>
                <wp:effectExtent l="0" t="0" r="0" b="7620"/>
                <wp:docPr id="1" name="Picture 1" descr="SG_mark_2024-25_gol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G_mark_2024-25_gol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400" cy="564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56DFC" w:rsidRDefault="00A56DFC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</w:tc>
      <w:tc>
        <w:tcPr>
          <w:tcW w:w="8603" w:type="dxa"/>
          <w:gridSpan w:val="2"/>
        </w:tcPr>
        <w:p w:rsidR="007D0301" w:rsidRDefault="007D0301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Grace Academy is part of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Tove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Learning Trust,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a multi-academy trust 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whose Company Registration Number is 07525820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  <w:t xml:space="preserve">Registered Office Address: c/o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Sponne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School, 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Brackley Road, Towcester, Northants NN12 6DJ</w:t>
          </w:r>
          <w:r w:rsidR="007D0301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</w:r>
          <w:r w:rsidR="007D0301">
            <w:rPr>
              <w:rFonts w:ascii="Arial" w:eastAsia="Arial" w:hAnsi="Arial" w:cs="Arial"/>
              <w:noProof/>
              <w:color w:val="FF0000"/>
              <w:sz w:val="28"/>
              <w:szCs w:val="28"/>
            </w:rPr>
            <w:drawing>
              <wp:inline distT="114300" distB="114300" distL="114300" distR="114300" wp14:anchorId="570AB66D" wp14:editId="51056856">
                <wp:extent cx="714375" cy="314325"/>
                <wp:effectExtent l="0" t="0" r="9525" b="9525"/>
                <wp:docPr id="1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471" cy="31436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9" w:type="dxa"/>
        </w:tcPr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4DBB80C" wp14:editId="1C307C67">
                <wp:extent cx="552450" cy="528077"/>
                <wp:effectExtent l="0" t="0" r="0" b="5715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303" cy="5365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D12DA" w:rsidRPr="00961BF7" w:rsidRDefault="009D12DA" w:rsidP="009D12DA">
    <w:pPr>
      <w:pStyle w:val="Footer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p w:rsidR="009D12DA" w:rsidRDefault="009D12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C27" w:rsidRDefault="00460C27" w:rsidP="009D12DA">
      <w:r>
        <w:separator/>
      </w:r>
    </w:p>
  </w:footnote>
  <w:footnote w:type="continuationSeparator" w:id="0">
    <w:p w:rsidR="00460C27" w:rsidRDefault="00460C27" w:rsidP="009D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2406828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5E053B" w:rsidRPr="005E053B" w:rsidRDefault="005E053B">
        <w:pPr>
          <w:pStyle w:val="Header"/>
          <w:jc w:val="center"/>
          <w:rPr>
            <w:sz w:val="18"/>
          </w:rPr>
        </w:pPr>
        <w:r w:rsidRPr="005E053B">
          <w:rPr>
            <w:sz w:val="18"/>
          </w:rPr>
          <w:fldChar w:fldCharType="begin"/>
        </w:r>
        <w:r w:rsidRPr="005E053B">
          <w:rPr>
            <w:sz w:val="18"/>
          </w:rPr>
          <w:instrText xml:space="preserve"> PAGE   \* MERGEFORMAT </w:instrText>
        </w:r>
        <w:r w:rsidRPr="005E053B">
          <w:rPr>
            <w:sz w:val="18"/>
          </w:rPr>
          <w:fldChar w:fldCharType="separate"/>
        </w:r>
        <w:r w:rsidRPr="005E053B">
          <w:rPr>
            <w:noProof/>
            <w:sz w:val="18"/>
          </w:rPr>
          <w:t>2</w:t>
        </w:r>
        <w:r w:rsidRPr="005E053B">
          <w:rPr>
            <w:noProof/>
            <w:sz w:val="18"/>
          </w:rPr>
          <w:fldChar w:fldCharType="end"/>
        </w:r>
      </w:p>
    </w:sdtContent>
  </w:sdt>
  <w:p w:rsidR="005E053B" w:rsidRDefault="005E05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2DA" w:rsidRDefault="009D12DA" w:rsidP="004D140F">
    <w:pPr>
      <w:pStyle w:val="Header"/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849599" wp14:editId="136BED25">
          <wp:simplePos x="0" y="0"/>
          <wp:positionH relativeFrom="margin">
            <wp:posOffset>4090035</wp:posOffset>
          </wp:positionH>
          <wp:positionV relativeFrom="paragraph">
            <wp:posOffset>-373380</wp:posOffset>
          </wp:positionV>
          <wp:extent cx="2114550" cy="761991"/>
          <wp:effectExtent l="0" t="0" r="0" b="635"/>
          <wp:wrapNone/>
          <wp:docPr id="8" name="Picture 8" descr="GA logo_c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A logo_c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363" cy="781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Wigston Road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Coventry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CV2 2RH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United Kingdom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Telephone: 02476 589 000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Email: coventry@graceacademy.org.uk</w:t>
    </w:r>
  </w:p>
  <w:p w:rsidR="009D12DA" w:rsidRDefault="009D12DA" w:rsidP="009D12D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570DF"/>
    <w:multiLevelType w:val="hybridMultilevel"/>
    <w:tmpl w:val="DA220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77FE2"/>
    <w:multiLevelType w:val="hybridMultilevel"/>
    <w:tmpl w:val="96FEF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A3B09"/>
    <w:multiLevelType w:val="multilevel"/>
    <w:tmpl w:val="FCF0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B14315"/>
    <w:multiLevelType w:val="multilevel"/>
    <w:tmpl w:val="7546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351EDF"/>
    <w:multiLevelType w:val="hybridMultilevel"/>
    <w:tmpl w:val="3574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E4C35"/>
    <w:multiLevelType w:val="multilevel"/>
    <w:tmpl w:val="87BE08A8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94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1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8584159"/>
    <w:multiLevelType w:val="hybridMultilevel"/>
    <w:tmpl w:val="7084D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20435F"/>
    <w:multiLevelType w:val="hybridMultilevel"/>
    <w:tmpl w:val="D6DEA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6141DD"/>
    <w:multiLevelType w:val="hybridMultilevel"/>
    <w:tmpl w:val="0EE26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2DA"/>
    <w:rsid w:val="00013E36"/>
    <w:rsid w:val="000836C1"/>
    <w:rsid w:val="000A434F"/>
    <w:rsid w:val="000C46FD"/>
    <w:rsid w:val="00133A52"/>
    <w:rsid w:val="00150525"/>
    <w:rsid w:val="001A1DAC"/>
    <w:rsid w:val="001B66DF"/>
    <w:rsid w:val="002023E9"/>
    <w:rsid w:val="002322AB"/>
    <w:rsid w:val="002F09B1"/>
    <w:rsid w:val="003002F2"/>
    <w:rsid w:val="00305437"/>
    <w:rsid w:val="00306FF7"/>
    <w:rsid w:val="00333CF6"/>
    <w:rsid w:val="00361850"/>
    <w:rsid w:val="00376EB2"/>
    <w:rsid w:val="00386550"/>
    <w:rsid w:val="003F7962"/>
    <w:rsid w:val="004409AF"/>
    <w:rsid w:val="00460C27"/>
    <w:rsid w:val="004C52CA"/>
    <w:rsid w:val="004D140F"/>
    <w:rsid w:val="004F6D8F"/>
    <w:rsid w:val="005330ED"/>
    <w:rsid w:val="005A6182"/>
    <w:rsid w:val="005D0074"/>
    <w:rsid w:val="005E053B"/>
    <w:rsid w:val="005E78AC"/>
    <w:rsid w:val="006131C0"/>
    <w:rsid w:val="00651FA3"/>
    <w:rsid w:val="00657067"/>
    <w:rsid w:val="006724A6"/>
    <w:rsid w:val="00694B4A"/>
    <w:rsid w:val="006B07B4"/>
    <w:rsid w:val="006E255F"/>
    <w:rsid w:val="00703822"/>
    <w:rsid w:val="0070462B"/>
    <w:rsid w:val="00752800"/>
    <w:rsid w:val="007811B3"/>
    <w:rsid w:val="007B4C34"/>
    <w:rsid w:val="007B63C7"/>
    <w:rsid w:val="007C0066"/>
    <w:rsid w:val="007C584B"/>
    <w:rsid w:val="007D0301"/>
    <w:rsid w:val="007F3318"/>
    <w:rsid w:val="00812DDE"/>
    <w:rsid w:val="0088423F"/>
    <w:rsid w:val="008A752D"/>
    <w:rsid w:val="00904158"/>
    <w:rsid w:val="009C2FB7"/>
    <w:rsid w:val="009C5E7D"/>
    <w:rsid w:val="009C7EE4"/>
    <w:rsid w:val="009D12DA"/>
    <w:rsid w:val="009D15E5"/>
    <w:rsid w:val="00A56DFC"/>
    <w:rsid w:val="00A57CC6"/>
    <w:rsid w:val="00A81513"/>
    <w:rsid w:val="00A86D82"/>
    <w:rsid w:val="00AB0A02"/>
    <w:rsid w:val="00B17571"/>
    <w:rsid w:val="00B23732"/>
    <w:rsid w:val="00B93F52"/>
    <w:rsid w:val="00BF6572"/>
    <w:rsid w:val="00C07250"/>
    <w:rsid w:val="00C10C4F"/>
    <w:rsid w:val="00C27709"/>
    <w:rsid w:val="00C51F35"/>
    <w:rsid w:val="00C531F7"/>
    <w:rsid w:val="00C659F6"/>
    <w:rsid w:val="00CC4EA5"/>
    <w:rsid w:val="00D04C5F"/>
    <w:rsid w:val="00D14F95"/>
    <w:rsid w:val="00D42D8E"/>
    <w:rsid w:val="00D6671A"/>
    <w:rsid w:val="00D928E4"/>
    <w:rsid w:val="00DD2E1B"/>
    <w:rsid w:val="00DF36BF"/>
    <w:rsid w:val="00E22C95"/>
    <w:rsid w:val="00E3499C"/>
    <w:rsid w:val="00E4698F"/>
    <w:rsid w:val="00E551E8"/>
    <w:rsid w:val="00E61C92"/>
    <w:rsid w:val="00E62A54"/>
    <w:rsid w:val="00E72532"/>
    <w:rsid w:val="00E760AC"/>
    <w:rsid w:val="00FA24D9"/>
    <w:rsid w:val="00FA48FE"/>
    <w:rsid w:val="00FA64BC"/>
    <w:rsid w:val="00FC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44D25B"/>
  <w15:chartTrackingRefBased/>
  <w15:docId w15:val="{4606BD37-52D6-4534-B4B2-362EB192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2DA"/>
  </w:style>
  <w:style w:type="paragraph" w:styleId="Footer">
    <w:name w:val="footer"/>
    <w:basedOn w:val="Normal"/>
    <w:link w:val="Foot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2DA"/>
  </w:style>
  <w:style w:type="character" w:styleId="Hyperlink">
    <w:name w:val="Hyperlink"/>
    <w:uiPriority w:val="99"/>
    <w:unhideWhenUsed/>
    <w:rsid w:val="006B07B4"/>
    <w:rPr>
      <w:color w:val="0000FF"/>
      <w:u w:val="single"/>
    </w:rPr>
  </w:style>
  <w:style w:type="character" w:styleId="Strong">
    <w:name w:val="Strong"/>
    <w:basedOn w:val="DefaultParagraphFont"/>
    <w:qFormat/>
    <w:rsid w:val="006B07B4"/>
    <w:rPr>
      <w:b/>
      <w:bCs/>
    </w:rPr>
  </w:style>
  <w:style w:type="paragraph" w:customStyle="1" w:styleId="NormalSpaced">
    <w:name w:val="NormalSpaced"/>
    <w:basedOn w:val="Normal"/>
    <w:next w:val="Normal"/>
    <w:rsid w:val="006B07B4"/>
    <w:pPr>
      <w:spacing w:after="240" w:line="300" w:lineRule="atLeast"/>
      <w:jc w:val="both"/>
    </w:pPr>
    <w:rPr>
      <w:rFonts w:ascii="Times New Roman" w:eastAsia="Times New Roman" w:hAnsi="Times New Roman"/>
      <w:sz w:val="22"/>
      <w:szCs w:val="20"/>
      <w:lang w:eastAsia="en-US"/>
    </w:rPr>
  </w:style>
  <w:style w:type="paragraph" w:styleId="NoSpacing">
    <w:name w:val="No Spacing"/>
    <w:uiPriority w:val="99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18"/>
    <w:rPr>
      <w:rFonts w:ascii="Segoe UI" w:eastAsia="Calibri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/>
    <w:rsid w:val="00CC4EA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39"/>
    <w:rsid w:val="00D9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A24D9"/>
    <w:rPr>
      <w:color w:val="605E5C"/>
      <w:shd w:val="clear" w:color="auto" w:fill="E1DFDD"/>
    </w:rPr>
  </w:style>
  <w:style w:type="paragraph" w:customStyle="1" w:styleId="BrowneBodyText">
    <w:name w:val="Browne_Body Text"/>
    <w:link w:val="BrowneBodyTextChar"/>
    <w:qFormat/>
    <w:rsid w:val="00FC4EFB"/>
    <w:pPr>
      <w:spacing w:after="180" w:line="300" w:lineRule="auto"/>
    </w:pPr>
    <w:rPr>
      <w:rFonts w:ascii="Arial" w:hAnsi="Arial" w:cs="Arial"/>
      <w:sz w:val="21"/>
    </w:rPr>
  </w:style>
  <w:style w:type="character" w:customStyle="1" w:styleId="BrowneBodyTextChar">
    <w:name w:val="Browne_Body Text Char"/>
    <w:basedOn w:val="DefaultParagraphFont"/>
    <w:link w:val="BrowneBodyText"/>
    <w:rsid w:val="00FC4EFB"/>
    <w:rPr>
      <w:rFonts w:ascii="Arial" w:hAnsi="Arial" w:cs="Arial"/>
      <w:sz w:val="21"/>
    </w:rPr>
  </w:style>
  <w:style w:type="paragraph" w:styleId="ListParagraph">
    <w:name w:val="List Paragraph"/>
    <w:basedOn w:val="Normal"/>
    <w:uiPriority w:val="34"/>
    <w:qFormat/>
    <w:rsid w:val="005E053B"/>
    <w:pPr>
      <w:ind w:left="720"/>
      <w:contextualSpacing/>
    </w:pPr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annedorrington@graceacademy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annedorrington@graceacademy.org.u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eannedorrington@graceacademy.org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i_md78ebig4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 Academy Coventry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McAdam</dc:creator>
  <cp:keywords/>
  <dc:description/>
  <cp:lastModifiedBy>Sarah MCADAM</cp:lastModifiedBy>
  <cp:revision>8</cp:revision>
  <cp:lastPrinted>2024-12-02T13:34:00Z</cp:lastPrinted>
  <dcterms:created xsi:type="dcterms:W3CDTF">2025-09-12T10:36:00Z</dcterms:created>
  <dcterms:modified xsi:type="dcterms:W3CDTF">2025-09-12T11:11:00Z</dcterms:modified>
</cp:coreProperties>
</file>