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Thursday, 23</w:t>
      </w:r>
      <w:r w:rsidDel="00000000" w:rsidR="00000000" w:rsidRPr="00000000">
        <w:rPr>
          <w:rFonts w:ascii="Calibri" w:cs="Calibri" w:eastAsia="Calibri" w:hAnsi="Calibri"/>
          <w:sz w:val="22"/>
          <w:szCs w:val="22"/>
          <w:vertAlign w:val="superscript"/>
          <w:rtl w:val="0"/>
        </w:rPr>
        <w:t xml:space="preserve">rd</w:t>
      </w:r>
      <w:r w:rsidDel="00000000" w:rsidR="00000000" w:rsidRPr="00000000">
        <w:rPr>
          <w:rFonts w:ascii="Calibri" w:cs="Calibri" w:eastAsia="Calibri" w:hAnsi="Calibri"/>
          <w:sz w:val="22"/>
          <w:szCs w:val="22"/>
          <w:rtl w:val="0"/>
        </w:rPr>
        <w:t xml:space="preserve"> October 2025</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7">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Year 9 End of Term Letter </w:t>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color w:val="222222"/>
          <w:sz w:val="22"/>
          <w:szCs w:val="22"/>
          <w:rtl w:val="0"/>
        </w:rPr>
        <w:t xml:space="preserve">We can’t believe how quickly this half term has flown by! The </w:t>
      </w:r>
      <w:r w:rsidDel="00000000" w:rsidR="00000000" w:rsidRPr="00000000">
        <w:rPr>
          <w:color w:val="222222"/>
          <w:sz w:val="22"/>
          <w:szCs w:val="22"/>
          <w:highlight w:val="white"/>
          <w:rtl w:val="0"/>
        </w:rPr>
        <w:t xml:space="preserve">Year 9 students have returned following the summer break with a positive mindset and have settled in well to their studies so far this year, with some already starting to consider their GCSE options.</w:t>
      </w: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color w:val="222222"/>
          <w:sz w:val="22"/>
          <w:szCs w:val="22"/>
          <w:shd w:fill="f4cccc" w:val="clear"/>
          <w:rtl w:val="0"/>
        </w:rPr>
        <w:t xml:space="preserve">As the form tutor of “9[GROUP]”, (ADD LINE) .  A reminder that as your child’s form tutor you should contact me in the first instance on [ADD EMAIL ADDRESS]: </w:t>
      </w: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color w:val="222222"/>
          <w:sz w:val="22"/>
          <w:szCs w:val="22"/>
          <w:rtl w:val="0"/>
        </w:rPr>
        <w:t xml:space="preserve">This half term, our Academy focus has been on Mutual Respect with students discussing this during form times and assemblies and making their own personal pledge detailing how they can better develop this going forward. </w:t>
      </w: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rPr>
      </w:pPr>
      <w:r w:rsidDel="00000000" w:rsidR="00000000" w:rsidRPr="00000000">
        <w:rPr>
          <w:color w:val="222222"/>
          <w:sz w:val="22"/>
          <w:szCs w:val="22"/>
          <w:rtl w:val="0"/>
        </w:rPr>
        <w:t xml:space="preserve">We have been impressed with the work ethic displayed by the students in lessons so far this year; it is clear that students are approaching both their school and homework with Intentional Excellence to maximise their Limitless Potential. Next half term, students will complete summative assessments in all of their subjects, and you will be able to find this data and their Autumn report on MCAS towards the end of term.</w:t>
      </w: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color w:val="222222"/>
          <w:sz w:val="22"/>
          <w:szCs w:val="22"/>
          <w:rtl w:val="0"/>
        </w:rPr>
        <w:t xml:space="preserve">A reminder of the key dates for this year:</w:t>
        <w:br w:type="textWrapping"/>
      </w:r>
      <w:r w:rsidDel="00000000" w:rsidR="00000000" w:rsidRPr="00000000">
        <w:rPr>
          <w:rtl w:val="0"/>
        </w:rPr>
      </w:r>
    </w:p>
    <w:tbl>
      <w:tblPr>
        <w:tblStyle w:val="Table1"/>
        <w:tblW w:w="10055.000000000002" w:type="dxa"/>
        <w:jc w:val="left"/>
        <w:tblLayout w:type="fixed"/>
        <w:tblLook w:val="0400"/>
      </w:tblPr>
      <w:tblGrid>
        <w:gridCol w:w="983"/>
        <w:gridCol w:w="3118"/>
        <w:gridCol w:w="2693"/>
        <w:gridCol w:w="3261"/>
        <w:tblGridChange w:id="0">
          <w:tblGrid>
            <w:gridCol w:w="983"/>
            <w:gridCol w:w="3118"/>
            <w:gridCol w:w="2693"/>
            <w:gridCol w:w="3261"/>
          </w:tblGrid>
        </w:tblGridChange>
      </w:tblGrid>
      <w:tr>
        <w:trPr>
          <w:cantSplit w:val="0"/>
          <w:trHeight w:val="279" w:hRule="atLeast"/>
          <w:tblHeader w:val="1"/>
        </w:trPr>
        <w:tc>
          <w:tcPr>
            <w:gridSpan w:val="3"/>
            <w:tcBorders>
              <w:top w:color="000000" w:space="0" w:sz="8" w:val="single"/>
              <w:left w:color="000000" w:space="0" w:sz="8" w:val="single"/>
              <w:bottom w:color="000000" w:space="0" w:sz="8" w:val="single"/>
              <w:right w:color="000000" w:space="0" w:sz="8" w:val="single"/>
            </w:tcBorders>
            <w:shd w:fill="ccccff" w:val="clear"/>
            <w:tcMar>
              <w:top w:w="100.0" w:type="dxa"/>
              <w:left w:w="100.0" w:type="dxa"/>
              <w:bottom w:w="100.0" w:type="dxa"/>
              <w:right w:w="100.0" w:type="dxa"/>
            </w:tcMar>
          </w:tcPr>
          <w:p w:rsidR="00000000" w:rsidDel="00000000" w:rsidP="00000000" w:rsidRDefault="00000000" w:rsidRPr="00000000" w14:paraId="00000012">
            <w:pPr>
              <w:jc w:val="center"/>
              <w:rPr>
                <w:b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cccff" w:val="clear"/>
            <w:tcMar>
              <w:top w:w="100.0" w:type="dxa"/>
              <w:left w:w="100.0" w:type="dxa"/>
              <w:bottom w:w="100.0" w:type="dxa"/>
              <w:right w:w="100.0" w:type="dxa"/>
            </w:tcM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Events</w:t>
            </w:r>
            <w:r w:rsidDel="00000000" w:rsidR="00000000" w:rsidRPr="00000000">
              <w:rPr>
                <w:rtl w:val="0"/>
              </w:rPr>
            </w:r>
          </w:p>
        </w:tc>
      </w:tr>
      <w:tr>
        <w:trPr>
          <w:cantSplit w:val="0"/>
          <w:trHeight w:val="420" w:hRule="atLeast"/>
          <w:tblHeader w:val="0"/>
        </w:trPr>
        <w:tc>
          <w:tcPr>
            <w:vMerge w:val="restart"/>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Term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Students return to school:</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School closed to students:</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Last day of term for students: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3rd November</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Friday 28th November</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Friday 19th December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AP1 Assessments - </w:t>
              <w:br w:type="textWrapping"/>
              <w:t xml:space="preserve">         throughout November</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Christmas Fayre - </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Friday 12th December</w:t>
            </w:r>
            <w:r w:rsidDel="00000000" w:rsidR="00000000" w:rsidRPr="00000000">
              <w:rPr>
                <w:rtl w:val="0"/>
              </w:rPr>
            </w:r>
          </w:p>
        </w:tc>
      </w:tr>
      <w:tr>
        <w:trPr>
          <w:cantSplit w:val="0"/>
          <w:trHeight w:val="420" w:hRule="atLeast"/>
          <w:tblHeader w:val="0"/>
        </w:trPr>
        <w:tc>
          <w:tcPr>
            <w:vMerge w:val="continue"/>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ccccff" w:val="clear"/>
            <w:tcMar>
              <w:top w:w="100.0" w:type="dxa"/>
              <w:left w:w="100.0" w:type="dxa"/>
              <w:bottom w:w="100.0" w:type="dxa"/>
              <w:right w:w="100.0" w:type="dxa"/>
            </w:tcMa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Christmas holiday:  </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22nd December - Friday 2nd January</w:t>
            </w:r>
            <w:r w:rsidDel="00000000" w:rsidR="00000000" w:rsidRPr="00000000">
              <w:rPr>
                <w:rtl w:val="0"/>
              </w:rPr>
            </w:r>
          </w:p>
        </w:tc>
      </w:tr>
      <w:tr>
        <w:trPr>
          <w:cantSplit w:val="0"/>
          <w:trHeight w:val="420" w:hRule="atLeast"/>
          <w:tblHeader w:val="0"/>
        </w:trPr>
        <w:tc>
          <w:tcPr>
            <w:vMerge w:val="restart"/>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Term 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School closed to students:</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Students return to school:</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Last day of term for students: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5th January</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Tuesday 6th January</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Friday 13th February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Year 9 Options and Parents’ Evening - </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Thursday 12th February</w:t>
            </w:r>
            <w:r w:rsidDel="00000000" w:rsidR="00000000" w:rsidRPr="00000000">
              <w:rPr>
                <w:rtl w:val="0"/>
              </w:rPr>
            </w:r>
          </w:p>
        </w:tc>
      </w:tr>
      <w:tr>
        <w:trPr>
          <w:cantSplit w:val="0"/>
          <w:trHeight w:val="337" w:hRule="atLeast"/>
          <w:tblHeader w:val="0"/>
        </w:trPr>
        <w:tc>
          <w:tcPr>
            <w:vMerge w:val="continue"/>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ccccff" w:val="clear"/>
            <w:tcMar>
              <w:top w:w="100.0" w:type="dxa"/>
              <w:left w:w="100.0" w:type="dxa"/>
              <w:bottom w:w="100.0" w:type="dxa"/>
              <w:right w:w="100.0" w:type="dxa"/>
            </w:tcMa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Half term holiday:  </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16th February - Friday 20th February</w:t>
            </w:r>
            <w:r w:rsidDel="00000000" w:rsidR="00000000" w:rsidRPr="00000000">
              <w:rPr>
                <w:rtl w:val="0"/>
              </w:rPr>
            </w:r>
          </w:p>
        </w:tc>
      </w:tr>
      <w:tr>
        <w:trPr>
          <w:cantSplit w:val="0"/>
          <w:trHeight w:val="420" w:hRule="atLeast"/>
          <w:tblHeader w:val="0"/>
        </w:trPr>
        <w:tc>
          <w:tcPr>
            <w:vMerge w:val="restart"/>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Term 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Students return to school:</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Last day of term for students: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23rd February</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Friday 27th March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AP2 Assessments - </w:t>
              <w:br w:type="textWrapping"/>
              <w:t xml:space="preserve">         throughout March</w:t>
            </w:r>
          </w:p>
          <w:p w:rsidR="00000000" w:rsidDel="00000000" w:rsidP="00000000" w:rsidRDefault="00000000" w:rsidRPr="00000000" w14:paraId="00000037">
            <w:pPr>
              <w:rPr>
                <w:color w:val="222222"/>
                <w:sz w:val="22"/>
                <w:szCs w:val="22"/>
              </w:rPr>
            </w:pPr>
            <w:r w:rsidDel="00000000" w:rsidR="00000000" w:rsidRPr="00000000">
              <w:rPr>
                <w:color w:val="222222"/>
                <w:sz w:val="22"/>
                <w:szCs w:val="22"/>
                <w:rtl w:val="0"/>
              </w:rPr>
              <w:t xml:space="preserve">School Production (Heathers):</w:t>
            </w:r>
          </w:p>
          <w:p w:rsidR="00000000" w:rsidDel="00000000" w:rsidP="00000000" w:rsidRDefault="00000000" w:rsidRPr="00000000" w14:paraId="00000038">
            <w:pPr>
              <w:rPr>
                <w:color w:val="222222"/>
                <w:sz w:val="22"/>
                <w:szCs w:val="22"/>
              </w:rPr>
            </w:pPr>
            <w:r w:rsidDel="00000000" w:rsidR="00000000" w:rsidRPr="00000000">
              <w:rPr>
                <w:color w:val="222222"/>
                <w:sz w:val="22"/>
                <w:szCs w:val="22"/>
                <w:rtl w:val="0"/>
              </w:rPr>
              <w:t xml:space="preserve">         Wednesday 11</w:t>
            </w:r>
            <w:r w:rsidDel="00000000" w:rsidR="00000000" w:rsidRPr="00000000">
              <w:rPr>
                <w:color w:val="222222"/>
                <w:sz w:val="22"/>
                <w:szCs w:val="22"/>
                <w:vertAlign w:val="superscript"/>
                <w:rtl w:val="0"/>
              </w:rPr>
              <w:t xml:space="preserve">th</w:t>
            </w:r>
            <w:r w:rsidDel="00000000" w:rsidR="00000000" w:rsidRPr="00000000">
              <w:rPr>
                <w:color w:val="222222"/>
                <w:sz w:val="22"/>
                <w:szCs w:val="22"/>
                <w:rtl w:val="0"/>
              </w:rPr>
              <w:t xml:space="preserve">-</w:t>
              <w:br w:type="textWrapping"/>
              <w:t xml:space="preserve">          Friday 13</w:t>
            </w:r>
            <w:r w:rsidDel="00000000" w:rsidR="00000000" w:rsidRPr="00000000">
              <w:rPr>
                <w:color w:val="222222"/>
                <w:sz w:val="22"/>
                <w:szCs w:val="22"/>
                <w:vertAlign w:val="superscript"/>
                <w:rtl w:val="0"/>
              </w:rPr>
              <w:t xml:space="preserve">th</w:t>
            </w:r>
            <w:r w:rsidDel="00000000" w:rsidR="00000000" w:rsidRPr="00000000">
              <w:rPr>
                <w:color w:val="222222"/>
                <w:sz w:val="22"/>
                <w:szCs w:val="22"/>
                <w:rtl w:val="0"/>
              </w:rPr>
              <w:t xml:space="preserve"> March</w:t>
            </w:r>
            <w:r w:rsidDel="00000000" w:rsidR="00000000" w:rsidRPr="00000000">
              <w:rPr>
                <w:rtl w:val="0"/>
              </w:rPr>
            </w:r>
          </w:p>
        </w:tc>
      </w:tr>
      <w:tr>
        <w:trPr>
          <w:cantSplit w:val="0"/>
          <w:trHeight w:val="303" w:hRule="atLeast"/>
          <w:tblHeader w:val="0"/>
        </w:trPr>
        <w:tc>
          <w:tcPr>
            <w:vMerge w:val="continue"/>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ccccff" w:val="clear"/>
            <w:tcMar>
              <w:top w:w="100.0" w:type="dxa"/>
              <w:left w:w="100.0" w:type="dxa"/>
              <w:bottom w:w="100.0" w:type="dxa"/>
              <w:right w:w="100.0" w:type="dxa"/>
            </w:tcM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Easter holiday:  </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30th March - Friday 10th April</w:t>
            </w:r>
            <w:r w:rsidDel="00000000" w:rsidR="00000000" w:rsidRPr="00000000">
              <w:rPr>
                <w:rtl w:val="0"/>
              </w:rPr>
            </w:r>
          </w:p>
        </w:tc>
      </w:tr>
      <w:tr>
        <w:trPr>
          <w:cantSplit w:val="0"/>
          <w:trHeight w:val="420" w:hRule="atLeast"/>
          <w:tblHeader w:val="0"/>
        </w:trPr>
        <w:tc>
          <w:tcPr>
            <w:vMerge w:val="restart"/>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Term 5: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Students return to school:</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School closed to students:</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Last day of term for students: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13th April</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4th May</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Friday 22nd May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4">
            <w:pPr>
              <w:rPr/>
            </w:pPr>
            <w:r w:rsidDel="00000000" w:rsidR="00000000" w:rsidRPr="00000000">
              <w:rPr>
                <w:rtl w:val="0"/>
              </w:rPr>
            </w:r>
          </w:p>
        </w:tc>
      </w:tr>
      <w:tr>
        <w:trPr>
          <w:cantSplit w:val="0"/>
          <w:trHeight w:val="328" w:hRule="atLeast"/>
          <w:tblHeader w:val="0"/>
        </w:trPr>
        <w:tc>
          <w:tcPr>
            <w:vMerge w:val="continue"/>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ccccff" w:val="clear"/>
            <w:tcMar>
              <w:top w:w="100.0" w:type="dxa"/>
              <w:left w:w="100.0" w:type="dxa"/>
              <w:bottom w:w="100.0" w:type="dxa"/>
              <w:right w:w="100.0" w:type="dxa"/>
            </w:tcMa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Half term holiday:  </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25th May - Friday 29th May</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Term 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Students return to school:</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22222"/>
                <w:sz w:val="22"/>
                <w:szCs w:val="22"/>
                <w:u w:val="none"/>
                <w:shd w:fill="auto" w:val="clear"/>
                <w:vertAlign w:val="baseline"/>
                <w:rtl w:val="0"/>
              </w:rPr>
              <w:t xml:space="preserve">Last day of term for students: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Monday 1st June</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Friday 17th July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AP3 Assessments - </w:t>
              <w:br w:type="textWrapping"/>
              <w:t xml:space="preserve">         throughout June</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22222"/>
                <w:sz w:val="22"/>
                <w:szCs w:val="22"/>
                <w:highlight w:val="white"/>
                <w:u w:val="none"/>
                <w:vertAlign w:val="baseline"/>
              </w:rPr>
            </w:pPr>
            <w:r w:rsidDel="00000000" w:rsidR="00000000" w:rsidRPr="00000000">
              <w:rPr>
                <w:rFonts w:ascii="Calibri" w:cs="Calibri" w:eastAsia="Calibri" w:hAnsi="Calibri"/>
                <w:b w:val="0"/>
                <w:i w:val="0"/>
                <w:smallCaps w:val="0"/>
                <w:strike w:val="0"/>
                <w:color w:val="222222"/>
                <w:sz w:val="22"/>
                <w:szCs w:val="22"/>
                <w:highlight w:val="white"/>
                <w:u w:val="none"/>
                <w:vertAlign w:val="baseline"/>
                <w:rtl w:val="0"/>
              </w:rPr>
              <w:t xml:space="preserve">Summer Fayre: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highlight w:val="white"/>
                <w:u w:val="none"/>
                <w:vertAlign w:val="baseline"/>
                <w:rtl w:val="0"/>
              </w:rPr>
              <w:t xml:space="preserve">         Saturday 27th June</w:t>
            </w:r>
            <w:r w:rsidDel="00000000" w:rsidR="00000000" w:rsidRPr="00000000">
              <w:rPr>
                <w:rtl w:val="0"/>
              </w:rPr>
            </w:r>
          </w:p>
        </w:tc>
      </w:tr>
    </w:tbl>
    <w:p w:rsidR="00000000" w:rsidDel="00000000" w:rsidP="00000000" w:rsidRDefault="00000000" w:rsidRPr="00000000" w14:paraId="000000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rPr>
      </w:pPr>
      <w:r w:rsidDel="00000000" w:rsidR="00000000" w:rsidRPr="00000000">
        <w:rPr>
          <w:color w:val="222222"/>
          <w:sz w:val="22"/>
          <w:szCs w:val="22"/>
          <w:rtl w:val="0"/>
        </w:rPr>
        <w:t xml:space="preserve">I hope you all have an enjoyable half term break.</w:t>
      </w: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shd w:fill="ffffff" w:val="clear"/>
        <w:rPr>
          <w:rFonts w:ascii="Times New Roman" w:cs="Times New Roman" w:eastAsia="Times New Roman" w:hAnsi="Times New Roman"/>
        </w:rPr>
      </w:pPr>
      <w:r w:rsidDel="00000000" w:rsidR="00000000" w:rsidRPr="00000000">
        <w:rPr>
          <w:color w:val="222222"/>
          <w:sz w:val="22"/>
          <w:szCs w:val="22"/>
          <w:rtl w:val="0"/>
        </w:rPr>
        <w:t xml:space="preserve">Kind regards,</w:t>
      </w:r>
      <w:r w:rsidDel="00000000" w:rsidR="00000000" w:rsidRPr="00000000">
        <w:rPr>
          <w:rtl w:val="0"/>
        </w:rPr>
      </w:r>
    </w:p>
    <w:p w:rsidR="00000000" w:rsidDel="00000000" w:rsidP="00000000" w:rsidRDefault="00000000" w:rsidRPr="00000000" w14:paraId="00000055">
      <w:pPr>
        <w:shd w:fill="ffffff" w:val="clear"/>
        <w:spacing w:after="180" w:lineRule="auto"/>
        <w:rPr>
          <w:color w:val="222222"/>
          <w:sz w:val="22"/>
          <w:szCs w:val="22"/>
        </w:rPr>
      </w:pPr>
      <w:r w:rsidDel="00000000" w:rsidR="00000000" w:rsidRPr="00000000">
        <w:rPr>
          <w:rtl w:val="0"/>
        </w:rPr>
      </w:r>
    </w:p>
    <w:p w:rsidR="00000000" w:rsidDel="00000000" w:rsidP="00000000" w:rsidRDefault="00000000" w:rsidRPr="00000000" w14:paraId="00000056">
      <w:pPr>
        <w:shd w:fill="ffffff" w:val="clear"/>
        <w:spacing w:after="180" w:lineRule="auto"/>
        <w:rPr>
          <w:rFonts w:ascii="Times New Roman" w:cs="Times New Roman" w:eastAsia="Times New Roman" w:hAnsi="Times New Roman"/>
        </w:rPr>
      </w:pPr>
      <w:r w:rsidDel="00000000" w:rsidR="00000000" w:rsidRPr="00000000">
        <w:rPr>
          <w:color w:val="222222"/>
          <w:sz w:val="22"/>
          <w:szCs w:val="22"/>
          <w:rtl w:val="0"/>
        </w:rPr>
        <w:br w:type="textWrapping"/>
      </w:r>
      <w:r w:rsidDel="00000000" w:rsidR="00000000" w:rsidRPr="00000000">
        <w:rPr>
          <w:color w:val="222222"/>
          <w:sz w:val="22"/>
          <w:szCs w:val="22"/>
          <w:shd w:fill="f4cccc" w:val="clear"/>
          <w:rtl w:val="0"/>
        </w:rPr>
        <w:t xml:space="preserve">NAME OF TUTOR</w:t>
      </w:r>
      <w:r w:rsidDel="00000000" w:rsidR="00000000" w:rsidRPr="00000000">
        <w:rPr>
          <w:rtl w:val="0"/>
        </w:rPr>
      </w:r>
    </w:p>
    <w:p w:rsidR="00000000" w:rsidDel="00000000" w:rsidP="00000000" w:rsidRDefault="00000000" w:rsidRPr="00000000" w14:paraId="0000005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8">
      <w:pPr>
        <w:rPr>
          <w:rFonts w:ascii="Calibri" w:cs="Calibri" w:eastAsia="Calibri" w:hAnsi="Calibri"/>
          <w:sz w:val="22"/>
          <w:szCs w:val="22"/>
        </w:rPr>
      </w:pPr>
      <w:r w:rsidDel="00000000" w:rsidR="00000000" w:rsidRPr="00000000">
        <w:rPr>
          <w:rtl w:val="0"/>
        </w:rPr>
      </w:r>
    </w:p>
    <w:sectPr>
      <w:headerReference r:id="rId7" w:type="default"/>
      <w:headerReference r:id="rId8" w:type="first"/>
      <w:footerReference r:id="rId9"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2"/>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65">
          <w:pPr>
            <w:jc w:val="center"/>
            <w:rPr/>
          </w:pPr>
          <w:r w:rsidDel="00000000" w:rsidR="00000000" w:rsidRPr="00000000">
            <w:rPr/>
            <w:drawing>
              <wp:inline distB="0" distT="0" distL="0" distR="0">
                <wp:extent cx="609027" cy="595787"/>
                <wp:effectExtent b="0" l="0" r="0" t="0"/>
                <wp:docPr id="15"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66">
          <w:pPr>
            <w:jc w:val="center"/>
            <w:rPr>
              <w:rFonts w:ascii="Bliss 2 Regular" w:cs="Bliss 2 Regular" w:eastAsia="Bliss 2 Regular" w:hAnsi="Bliss 2 Regular"/>
              <w:i w:val="1"/>
              <w:color w:val="808080"/>
              <w:sz w:val="18"/>
              <w:szCs w:val="18"/>
            </w:rPr>
          </w:pPr>
          <w:r w:rsidDel="00000000" w:rsidR="00000000" w:rsidRPr="00000000">
            <w:rPr/>
            <w:drawing>
              <wp:inline distB="0" distT="0" distL="0" distR="0">
                <wp:extent cx="562400" cy="564738"/>
                <wp:effectExtent b="0" l="0" r="0" t="0"/>
                <wp:docPr descr="SG_mark_2024-25_gold.png" id="14" name="image1.png"/>
                <a:graphic>
                  <a:graphicData uri="http://schemas.openxmlformats.org/drawingml/2006/picture">
                    <pic:pic>
                      <pic:nvPicPr>
                        <pic:cNvPr descr="SG_mark_2024-25_gold.png" id="0" name="image1.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67">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Executive Principal: </w:t>
            <w:br w:type="textWrapping"/>
            <w:t xml:space="preserve">Mrs N Whiles</w:t>
          </w:r>
        </w:p>
      </w:tc>
      <w:tc>
        <w:tcPr/>
        <w:p w:rsidR="00000000" w:rsidDel="00000000" w:rsidP="00000000" w:rsidRDefault="00000000" w:rsidRPr="00000000" w14:paraId="00000068">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Associate Principal:</w:t>
          </w:r>
        </w:p>
        <w:p w:rsidR="00000000" w:rsidDel="00000000" w:rsidP="00000000" w:rsidRDefault="00000000" w:rsidRPr="00000000" w14:paraId="00000069">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Mrs E Wheller</w:t>
          </w:r>
        </w:p>
      </w:tc>
      <w:tc>
        <w:tcPr/>
        <w:p w:rsidR="00000000" w:rsidDel="00000000" w:rsidP="00000000" w:rsidRDefault="00000000" w:rsidRPr="00000000" w14:paraId="0000006A">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17"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6B">
          <w:pPr>
            <w:jc w:val="center"/>
            <w:rPr/>
          </w:pPr>
          <w:r w:rsidDel="00000000" w:rsidR="00000000" w:rsidRPr="00000000">
            <w:rPr/>
            <w:drawing>
              <wp:inline distB="0" distT="0" distL="0" distR="0">
                <wp:extent cx="561303" cy="536539"/>
                <wp:effectExtent b="0" l="0" r="0" t="0"/>
                <wp:docPr id="16" name="image5.png"/>
                <a:graphic>
                  <a:graphicData uri="http://schemas.openxmlformats.org/drawingml/2006/picture">
                    <pic:pic>
                      <pic:nvPicPr>
                        <pic:cNvPr id="0" name="image5.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6C">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6D">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6E">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6F">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18" name="image6.png"/>
                <a:graphic>
                  <a:graphicData uri="http://schemas.openxmlformats.org/drawingml/2006/picture">
                    <pic:pic>
                      <pic:nvPicPr>
                        <pic:cNvPr id="0" name="image6.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73">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3" name="image2.jpg"/>
          <a:graphic>
            <a:graphicData uri="http://schemas.openxmlformats.org/drawingml/2006/picture">
              <pic:pic>
                <pic:nvPicPr>
                  <pic:cNvPr descr="GA logo_cov" id="0" name="image2.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1.png"/><Relationship Id="rId3" Type="http://schemas.openxmlformats.org/officeDocument/2006/relationships/image" Target="media/image3.png"/><Relationship Id="rId4" Type="http://schemas.openxmlformats.org/officeDocument/2006/relationships/image" Target="media/image5.png"/><Relationship Id="rId5"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J0qB7ekDw2cag6foJ6yqYvghiQ==">CgMxLjA4AHIhMXJzN1hBUmJwNEdEV0ttdkpHcU5pUFFqalJVMWczc3VD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2025-10-20T11:35:00Z</dcterms:created>
  <dc:creator>Sarah McAdam</dc:creator>
</cp:coreProperties>
</file>